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E" w:rsidRDefault="0067754E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67754E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Introduction</w:t>
      </w:r>
    </w:p>
    <w:p w:rsid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1370363" cy="718624"/>
            <wp:effectExtent l="19050" t="0" r="1237" b="0"/>
            <wp:docPr id="1" name="Picture 1" descr="C:\Users\sns\Desktop\Indian-novelist-R-K-Naray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Indian-novelist-R-K-Naray-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92" cy="71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7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24"/>
          <w:szCs w:val="24"/>
        </w:rPr>
        <w:drawing>
          <wp:inline distT="0" distB="0" distL="0" distR="0">
            <wp:extent cx="985390" cy="771896"/>
            <wp:effectExtent l="19050" t="0" r="5210" b="0"/>
            <wp:docPr id="2" name="Picture 2" descr="C:\Users\sns\Desktop\25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255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51" cy="77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7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89116" cy="1124684"/>
            <wp:effectExtent l="19050" t="0" r="0" b="0"/>
            <wp:docPr id="3" name="Picture 3" descr="C:\Users\sns\Desktop\swami-and-friends_1444389669-30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swami-and-friends_1444389669-300x2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275" cy="112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7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39734" cy="925881"/>
            <wp:effectExtent l="19050" t="0" r="0" b="0"/>
            <wp:docPr id="4" name="Picture 4" descr="C:\Users\sns\Desktop\6d950d1935b5eb0591c407a80a06d7ee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6d950d1935b5eb0591c407a80a06d7ee-300x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48" cy="92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A51B74" w:rsidRPr="00A51B74" w:rsidRDefault="00A51B74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 K </w:t>
      </w:r>
      <w:proofErr w:type="spell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Narayan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R. K. </w:t>
      </w:r>
      <w:proofErr w:type="spell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Narayan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was born in Madras, South India, and educated there and at Maharaja's College in Mysore. His first novel </w:t>
      </w:r>
      <w:r w:rsidRPr="00A51B7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Swami and Friends</w:t>
      </w:r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(1935) and its successor The Bachelor of Arts (1937) are both set in the enchanting fictional territory of </w:t>
      </w:r>
      <w:proofErr w:type="spellStart"/>
      <w:r w:rsidRPr="00A51B7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Malgudi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Malgudi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located on the banks of the fictional river </w:t>
      </w:r>
      <w:proofErr w:type="spell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Sarayu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near the also-fictional </w:t>
      </w:r>
      <w:proofErr w:type="spell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Mempi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forest, on border of the states of </w:t>
      </w:r>
      <w:r w:rsidRPr="00A51B7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Mysore</w:t>
      </w:r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and Madras and a few hours' away from Madras.</w:t>
      </w:r>
    </w:p>
    <w:p w:rsidR="0067754E" w:rsidRPr="00A51B74" w:rsidRDefault="0067754E" w:rsidP="0067754E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67754E" w:rsidRPr="00A51B74" w:rsidRDefault="0067754E" w:rsidP="0067754E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A51B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Swami and Friends was the first novel by </w:t>
      </w:r>
      <w:proofErr w:type="spellStart"/>
      <w:r w:rsidRPr="00A51B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R.K.Narayan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 one of the famous Indian writer in English.</w:t>
      </w:r>
      <w:proofErr w:type="gramEnd"/>
    </w:p>
    <w:p w:rsidR="0067754E" w:rsidRPr="0067754E" w:rsidRDefault="0067754E" w:rsidP="0067754E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Swami and Friends is the first novel of the trilogy that is set in the fictional town of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Malgudi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. It is also set in British India- 1930.</w:t>
      </w:r>
    </w:p>
    <w:p w:rsidR="0067754E" w:rsidRPr="00A51B74" w:rsidRDefault="0067754E" w:rsidP="0067754E">
      <w:pPr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</w:pPr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Swami’s friends are also introduced- </w:t>
      </w:r>
      <w:proofErr w:type="spell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Somu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the monitor, Mani the mighty, good for nothing, </w:t>
      </w:r>
      <w:proofErr w:type="spellStart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Sankar</w:t>
      </w:r>
      <w:proofErr w:type="spellEnd"/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 xml:space="preserve"> the most brilliant and Samuel the pea (</w:t>
      </w:r>
      <w:r w:rsidRPr="00A51B74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based on his size</w:t>
      </w:r>
      <w:r w:rsidRPr="00A51B74">
        <w:rPr>
          <w:rFonts w:ascii="Arial" w:hAnsi="Arial" w:cs="Arial"/>
          <w:color w:val="000000" w:themeColor="text1"/>
          <w:sz w:val="24"/>
          <w:szCs w:val="24"/>
          <w:shd w:val="clear" w:color="auto" w:fill="F9F9F9"/>
        </w:rPr>
        <w:t>).</w:t>
      </w:r>
    </w:p>
    <w:p w:rsidR="0067754E" w:rsidRPr="00A51B74" w:rsidRDefault="0067754E" w:rsidP="0067754E">
      <w:pPr>
        <w:pStyle w:val="Heading2"/>
        <w:keepNext w:val="0"/>
        <w:keepLines w:val="0"/>
        <w:shd w:val="clear" w:color="auto" w:fill="F9F9F9"/>
        <w:spacing w:before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51B74">
        <w:rPr>
          <w:rStyle w:val="ez-toc-section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Rajam</w:t>
      </w:r>
      <w:proofErr w:type="spellEnd"/>
      <w:r w:rsidRPr="00A51B74">
        <w:rPr>
          <w:rStyle w:val="ez-toc-section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and Mani:</w:t>
      </w:r>
    </w:p>
    <w:p w:rsidR="0067754E" w:rsidRPr="00A51B74" w:rsidRDefault="0067754E" w:rsidP="0067754E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51B74">
        <w:rPr>
          <w:rFonts w:ascii="Arial" w:hAnsi="Arial" w:cs="Arial"/>
          <w:color w:val="000000" w:themeColor="text1"/>
        </w:rPr>
        <w:t xml:space="preserve">River SARAYU the pride of </w:t>
      </w:r>
      <w:proofErr w:type="spellStart"/>
      <w:r w:rsidRPr="00A51B74">
        <w:rPr>
          <w:rFonts w:ascii="Arial" w:hAnsi="Arial" w:cs="Arial"/>
          <w:color w:val="000000" w:themeColor="text1"/>
        </w:rPr>
        <w:t>Malgudi</w:t>
      </w:r>
      <w:proofErr w:type="spellEnd"/>
      <w:r w:rsidRPr="00A51B74">
        <w:rPr>
          <w:rFonts w:ascii="Arial" w:hAnsi="Arial" w:cs="Arial"/>
          <w:color w:val="000000" w:themeColor="text1"/>
        </w:rPr>
        <w:t xml:space="preserve"> is introduced. It is here Swami and his friends spend most of their leisure. </w:t>
      </w:r>
      <w:proofErr w:type="spellStart"/>
      <w:r w:rsidRPr="00A51B74">
        <w:rPr>
          <w:rFonts w:ascii="Arial" w:hAnsi="Arial" w:cs="Arial"/>
          <w:color w:val="000000" w:themeColor="text1"/>
        </w:rPr>
        <w:t>Rajam</w:t>
      </w:r>
      <w:proofErr w:type="spellEnd"/>
      <w:r w:rsidRPr="00A51B74">
        <w:rPr>
          <w:rFonts w:ascii="Arial" w:hAnsi="Arial" w:cs="Arial"/>
          <w:color w:val="000000" w:themeColor="text1"/>
        </w:rPr>
        <w:t>, a new student in their class who spoke English </w:t>
      </w:r>
      <w:r w:rsidRPr="00A51B74">
        <w:rPr>
          <w:rStyle w:val="Strong"/>
          <w:rFonts w:ascii="Arial" w:hAnsi="Arial" w:cs="Arial"/>
          <w:i/>
          <w:iCs/>
          <w:color w:val="000000" w:themeColor="text1"/>
          <w:bdr w:val="none" w:sz="0" w:space="0" w:color="auto" w:frame="1"/>
        </w:rPr>
        <w:t>‘exactly like a “European”’</w:t>
      </w:r>
      <w:r w:rsidRPr="00A51B74">
        <w:rPr>
          <w:rFonts w:ascii="Arial" w:hAnsi="Arial" w:cs="Arial"/>
          <w:color w:val="000000" w:themeColor="text1"/>
        </w:rPr>
        <w:t> was respected above all (</w:t>
      </w:r>
      <w:r w:rsidRPr="00A51B74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English was to be feared and respected in British India</w:t>
      </w:r>
      <w:r w:rsidRPr="00A51B74">
        <w:rPr>
          <w:rFonts w:ascii="Arial" w:hAnsi="Arial" w:cs="Arial"/>
          <w:color w:val="000000" w:themeColor="text1"/>
        </w:rPr>
        <w:t xml:space="preserve">). In addition, he was police superintendent’s son. Thus </w:t>
      </w:r>
      <w:proofErr w:type="spellStart"/>
      <w:r w:rsidRPr="00A51B74">
        <w:rPr>
          <w:rFonts w:ascii="Arial" w:hAnsi="Arial" w:cs="Arial"/>
          <w:color w:val="000000" w:themeColor="text1"/>
        </w:rPr>
        <w:t>Rajam</w:t>
      </w:r>
      <w:proofErr w:type="spellEnd"/>
      <w:r w:rsidRPr="00A51B74">
        <w:rPr>
          <w:rFonts w:ascii="Arial" w:hAnsi="Arial" w:cs="Arial"/>
          <w:color w:val="000000" w:themeColor="text1"/>
        </w:rPr>
        <w:t xml:space="preserve"> was </w:t>
      </w:r>
      <w:proofErr w:type="gramStart"/>
      <w:r w:rsidRPr="00A51B74">
        <w:rPr>
          <w:rFonts w:ascii="Arial" w:hAnsi="Arial" w:cs="Arial"/>
          <w:color w:val="000000" w:themeColor="text1"/>
        </w:rPr>
        <w:t>rival</w:t>
      </w:r>
      <w:proofErr w:type="gramEnd"/>
      <w:r w:rsidRPr="00A51B74">
        <w:rPr>
          <w:rFonts w:ascii="Arial" w:hAnsi="Arial" w:cs="Arial"/>
          <w:color w:val="000000" w:themeColor="text1"/>
        </w:rPr>
        <w:t xml:space="preserve"> to Mani and so Swami would act as a cord of communication between them. Soon they became good friends at the banks of </w:t>
      </w:r>
      <w:proofErr w:type="spellStart"/>
      <w:r w:rsidRPr="00A51B74">
        <w:rPr>
          <w:rFonts w:ascii="Arial" w:hAnsi="Arial" w:cs="Arial"/>
          <w:color w:val="000000" w:themeColor="text1"/>
        </w:rPr>
        <w:t>Sarayu</w:t>
      </w:r>
      <w:proofErr w:type="spellEnd"/>
      <w:r w:rsidRPr="00A51B74">
        <w:rPr>
          <w:rFonts w:ascii="Arial" w:hAnsi="Arial" w:cs="Arial"/>
          <w:color w:val="000000" w:themeColor="text1"/>
        </w:rPr>
        <w:t>.</w:t>
      </w:r>
    </w:p>
    <w:p w:rsidR="0067754E" w:rsidRPr="00A51B74" w:rsidRDefault="0067754E" w:rsidP="0067754E">
      <w:pPr>
        <w:pStyle w:val="Heading2"/>
        <w:keepNext w:val="0"/>
        <w:keepLines w:val="0"/>
        <w:shd w:val="clear" w:color="auto" w:fill="F9F9F9"/>
        <w:spacing w:before="0" w:line="240" w:lineRule="auto"/>
        <w:textAlignment w:val="baseline"/>
        <w:rPr>
          <w:rStyle w:val="ez-toc-section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67754E" w:rsidRPr="00A51B74" w:rsidRDefault="0067754E" w:rsidP="0067754E">
      <w:pPr>
        <w:pStyle w:val="Heading2"/>
        <w:keepNext w:val="0"/>
        <w:keepLines w:val="0"/>
        <w:shd w:val="clear" w:color="auto" w:fill="F9F9F9"/>
        <w:spacing w:before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51B74">
        <w:rPr>
          <w:rStyle w:val="ez-toc-section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Swami’s Grandmother:</w:t>
      </w:r>
    </w:p>
    <w:p w:rsidR="0067754E" w:rsidRPr="00A51B74" w:rsidRDefault="0067754E" w:rsidP="0067754E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A51B74">
        <w:rPr>
          <w:rFonts w:ascii="Arial" w:hAnsi="Arial" w:cs="Arial"/>
          <w:color w:val="000000" w:themeColor="text1"/>
        </w:rPr>
        <w:t>Swami spends most of his time with his granny (</w:t>
      </w:r>
      <w:r w:rsidRPr="00A51B74">
        <w:rPr>
          <w:rStyle w:val="Emphasis"/>
          <w:rFonts w:ascii="Arial" w:hAnsi="Arial" w:cs="Arial"/>
          <w:color w:val="000000" w:themeColor="text1"/>
          <w:bdr w:val="none" w:sz="0" w:space="0" w:color="auto" w:frame="1"/>
        </w:rPr>
        <w:t>which is absent in today’s kids</w:t>
      </w:r>
      <w:r w:rsidRPr="00A51B74">
        <w:rPr>
          <w:rFonts w:ascii="Arial" w:hAnsi="Arial" w:cs="Arial"/>
          <w:color w:val="000000" w:themeColor="text1"/>
        </w:rPr>
        <w:t xml:space="preserve">) and shares his admiration for his new friend </w:t>
      </w:r>
      <w:proofErr w:type="spellStart"/>
      <w:r w:rsidRPr="00A51B74">
        <w:rPr>
          <w:rFonts w:ascii="Arial" w:hAnsi="Arial" w:cs="Arial"/>
          <w:color w:val="000000" w:themeColor="text1"/>
        </w:rPr>
        <w:t>Rajam</w:t>
      </w:r>
      <w:proofErr w:type="spellEnd"/>
      <w:r w:rsidRPr="00A51B74">
        <w:rPr>
          <w:rFonts w:ascii="Arial" w:hAnsi="Arial" w:cs="Arial"/>
          <w:color w:val="000000" w:themeColor="text1"/>
        </w:rPr>
        <w:t xml:space="preserve">. Soon the weekend comes and Swami waits for his dad to leave and then sets out to meet his friends. He spends time at </w:t>
      </w:r>
      <w:proofErr w:type="spellStart"/>
      <w:r w:rsidRPr="00A51B74">
        <w:rPr>
          <w:rFonts w:ascii="Arial" w:hAnsi="Arial" w:cs="Arial"/>
          <w:color w:val="000000" w:themeColor="text1"/>
        </w:rPr>
        <w:t>Rajam’s</w:t>
      </w:r>
      <w:proofErr w:type="spellEnd"/>
      <w:r w:rsidRPr="00A51B74">
        <w:rPr>
          <w:rFonts w:ascii="Arial" w:hAnsi="Arial" w:cs="Arial"/>
          <w:color w:val="000000" w:themeColor="text1"/>
        </w:rPr>
        <w:t xml:space="preserve"> home with Mani. </w:t>
      </w:r>
      <w:proofErr w:type="spellStart"/>
      <w:r w:rsidRPr="00A51B74">
        <w:rPr>
          <w:rFonts w:ascii="Arial" w:hAnsi="Arial" w:cs="Arial"/>
          <w:color w:val="000000" w:themeColor="text1"/>
        </w:rPr>
        <w:t>Rajam</w:t>
      </w:r>
      <w:proofErr w:type="spellEnd"/>
      <w:r w:rsidRPr="00A51B74">
        <w:rPr>
          <w:rFonts w:ascii="Arial" w:hAnsi="Arial" w:cs="Arial"/>
          <w:color w:val="000000" w:themeColor="text1"/>
        </w:rPr>
        <w:t xml:space="preserve"> shows his attitude as superintendent’s son.</w:t>
      </w:r>
    </w:p>
    <w:p w:rsidR="0067754E" w:rsidRPr="00A51B74" w:rsidRDefault="0067754E" w:rsidP="0067754E">
      <w:pPr>
        <w:pStyle w:val="Heading2"/>
        <w:keepNext w:val="0"/>
        <w:keepLines w:val="0"/>
        <w:shd w:val="clear" w:color="auto" w:fill="F9F9F9"/>
        <w:spacing w:before="0" w:line="240" w:lineRule="auto"/>
        <w:textAlignment w:val="baseline"/>
        <w:rPr>
          <w:rFonts w:ascii="Arial" w:eastAsiaTheme="minorHAnsi" w:hAnsi="Arial" w:cs="Arial"/>
          <w:b w:val="0"/>
          <w:bCs w:val="0"/>
          <w:color w:val="000000" w:themeColor="text1"/>
          <w:sz w:val="24"/>
          <w:szCs w:val="24"/>
          <w:shd w:val="clear" w:color="auto" w:fill="F9F9F9"/>
        </w:rPr>
      </w:pPr>
    </w:p>
    <w:p w:rsidR="0067754E" w:rsidRPr="00A51B74" w:rsidRDefault="0067754E" w:rsidP="0067754E">
      <w:pPr>
        <w:pStyle w:val="Heading2"/>
        <w:keepNext w:val="0"/>
        <w:keepLines w:val="0"/>
        <w:shd w:val="clear" w:color="auto" w:fill="F9F9F9"/>
        <w:spacing w:before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51B74">
        <w:rPr>
          <w:rStyle w:val="ez-toc-section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School breaks up:</w:t>
      </w:r>
    </w:p>
    <w:p w:rsidR="0067754E" w:rsidRPr="00A51B74" w:rsidRDefault="0067754E" w:rsidP="0067754E">
      <w:pPr>
        <w:pStyle w:val="NormalWeb"/>
        <w:shd w:val="clear" w:color="auto" w:fill="F9F9F9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</w:rPr>
      </w:pPr>
      <w:r w:rsidRPr="00A51B74">
        <w:rPr>
          <w:rFonts w:ascii="Arial" w:hAnsi="Arial" w:cs="Arial"/>
          <w:color w:val="000000" w:themeColor="text1"/>
        </w:rPr>
        <w:t xml:space="preserve">During the examination, Swami writes short answers and completes his exam before his friends. After the exams vacations began with the final ‘prayer’. Students leave the campus with a lot of fun throwing ink on each </w:t>
      </w:r>
      <w:proofErr w:type="spellStart"/>
      <w:r w:rsidRPr="00A51B74">
        <w:rPr>
          <w:rFonts w:ascii="Arial" w:hAnsi="Arial" w:cs="Arial"/>
          <w:color w:val="000000" w:themeColor="text1"/>
        </w:rPr>
        <w:t>others</w:t>
      </w:r>
      <w:proofErr w:type="spellEnd"/>
      <w:r w:rsidRPr="00A51B74">
        <w:rPr>
          <w:rFonts w:ascii="Arial" w:hAnsi="Arial" w:cs="Arial"/>
          <w:color w:val="000000" w:themeColor="text1"/>
        </w:rPr>
        <w:t xml:space="preserve"> shirt that marks the </w:t>
      </w:r>
      <w:proofErr w:type="spellStart"/>
      <w:r w:rsidRPr="00A51B74">
        <w:rPr>
          <w:rFonts w:ascii="Arial" w:hAnsi="Arial" w:cs="Arial"/>
          <w:color w:val="000000" w:themeColor="text1"/>
        </w:rPr>
        <w:t>colourful</w:t>
      </w:r>
      <w:proofErr w:type="spellEnd"/>
      <w:r w:rsidRPr="00A51B74">
        <w:rPr>
          <w:rFonts w:ascii="Arial" w:hAnsi="Arial" w:cs="Arial"/>
          <w:color w:val="000000" w:themeColor="text1"/>
        </w:rPr>
        <w:t xml:space="preserve"> beginning.</w:t>
      </w:r>
    </w:p>
    <w:p w:rsidR="0067754E" w:rsidRPr="0067754E" w:rsidRDefault="0067754E" w:rsidP="0067754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W.S. </w:t>
      </w:r>
      <w:proofErr w:type="spellStart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Swaminathan</w:t>
      </w:r>
      <w:proofErr w:type="spellEnd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ten-year-old boy studying at Albert Mission School,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Malgudi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He lives in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Vinayaka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Mudali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Street. He is later transferred to Board High School.</w:t>
      </w:r>
    </w:p>
    <w:p w:rsidR="0067754E" w:rsidRPr="0067754E" w:rsidRDefault="0067754E" w:rsidP="0067754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Mani:</w:t>
      </w:r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Swami's classmate at Albert Mission School, lives in Abu Lane, he is known as 'Mighty good-for-nothing'. He carries around a club sometimes, and threatens to beat his enemies to a pulp.</w:t>
      </w:r>
    </w:p>
    <w:p w:rsidR="0067754E" w:rsidRPr="0067754E" w:rsidRDefault="0067754E" w:rsidP="0067754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M. </w:t>
      </w:r>
      <w:proofErr w:type="spellStart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Rajam</w:t>
      </w:r>
      <w:proofErr w:type="spellEnd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Swami's classmate at Albert Mission </w:t>
      </w:r>
      <w:proofErr w:type="gram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School,</w:t>
      </w:r>
      <w:proofErr w:type="gram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lives in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Lawley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Extension. His father is the Deputy Police Superintendent of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Malgudi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He previously studied at an English Boys' School, Madras. He is also the Captain of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Malgudi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Cricket Club (Victory Union Eleven).</w:t>
      </w:r>
    </w:p>
    <w:p w:rsidR="0067754E" w:rsidRPr="0067754E" w:rsidRDefault="0067754E" w:rsidP="0067754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Somu</w:t>
      </w:r>
      <w:proofErr w:type="spellEnd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:</w:t>
      </w:r>
      <w:proofErr w:type="gram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Monitor of 1st Form A Section, lives in </w:t>
      </w:r>
      <w:proofErr w:type="spell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Kabeer</w:t>
      </w:r>
      <w:proofErr w:type="spell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Street. He fails in 1st Form and is "automatically excluded from the group".</w:t>
      </w:r>
    </w:p>
    <w:p w:rsidR="0067754E" w:rsidRPr="0067754E" w:rsidRDefault="0067754E" w:rsidP="0067754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Sankar</w:t>
      </w:r>
      <w:proofErr w:type="spellEnd"/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Swami's classmate in 1st Form </w:t>
      </w:r>
      <w:proofErr w:type="gram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Section. His father gets transferred at the end of the term. He is the most brilliant boy of the class.</w:t>
      </w:r>
    </w:p>
    <w:p w:rsidR="0067754E" w:rsidRPr="00A51B74" w:rsidRDefault="0067754E" w:rsidP="0067754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7754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Samuel </w:t>
      </w:r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("The Pea"): Swami's classmate in 1st Form </w:t>
      </w:r>
      <w:proofErr w:type="gramStart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Pr="006775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Section. He is known as "The Pea" because of his height.</w:t>
      </w:r>
    </w:p>
    <w:p w:rsidR="00A51B74" w:rsidRPr="0067754E" w:rsidRDefault="00A51B74" w:rsidP="0067754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7754E" w:rsidRPr="00A51B74" w:rsidRDefault="0067754E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67754E" w:rsidRPr="00A51B74" w:rsidRDefault="0067754E" w:rsidP="0067754E">
      <w:pPr>
        <w:shd w:val="clear" w:color="auto" w:fill="F9F9F9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67754E" w:rsidRPr="00A51B74" w:rsidRDefault="0067754E" w:rsidP="0067754E">
      <w:pPr>
        <w:pStyle w:val="NormalWeb"/>
        <w:shd w:val="clear" w:color="auto" w:fill="F9F9F9"/>
        <w:spacing w:before="0" w:beforeAutospacing="0" w:after="374" w:afterAutospacing="0"/>
        <w:textAlignment w:val="baseline"/>
        <w:rPr>
          <w:rFonts w:ascii="Arial" w:hAnsi="Arial" w:cs="Arial"/>
          <w:color w:val="000000" w:themeColor="text1"/>
        </w:rPr>
      </w:pPr>
    </w:p>
    <w:p w:rsidR="0067754E" w:rsidRPr="00A51B74" w:rsidRDefault="0067754E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7754E" w:rsidRPr="00A51B74" w:rsidSect="0014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A0B"/>
    <w:multiLevelType w:val="multilevel"/>
    <w:tmpl w:val="C10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688B"/>
    <w:multiLevelType w:val="multilevel"/>
    <w:tmpl w:val="B6F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B1C31"/>
    <w:multiLevelType w:val="multilevel"/>
    <w:tmpl w:val="8BCE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E7D6B"/>
    <w:multiLevelType w:val="multilevel"/>
    <w:tmpl w:val="67D0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7754E"/>
    <w:rsid w:val="00140F18"/>
    <w:rsid w:val="0067754E"/>
    <w:rsid w:val="00A5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18"/>
  </w:style>
  <w:style w:type="paragraph" w:styleId="Heading1">
    <w:name w:val="heading 1"/>
    <w:basedOn w:val="Normal"/>
    <w:link w:val="Heading1Char"/>
    <w:uiPriority w:val="9"/>
    <w:qFormat/>
    <w:rsid w:val="00677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z-toc-section">
    <w:name w:val="ez-toc-section"/>
    <w:basedOn w:val="DefaultParagraphFont"/>
    <w:rsid w:val="0067754E"/>
  </w:style>
  <w:style w:type="paragraph" w:styleId="NormalWeb">
    <w:name w:val="Normal (Web)"/>
    <w:basedOn w:val="Normal"/>
    <w:uiPriority w:val="99"/>
    <w:semiHidden/>
    <w:unhideWhenUsed/>
    <w:rsid w:val="0067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54E"/>
    <w:rPr>
      <w:b/>
      <w:bCs/>
    </w:rPr>
  </w:style>
  <w:style w:type="character" w:styleId="Emphasis">
    <w:name w:val="Emphasis"/>
    <w:basedOn w:val="DefaultParagraphFont"/>
    <w:uiPriority w:val="20"/>
    <w:qFormat/>
    <w:rsid w:val="006775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75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Introduction</vt:lpstr>
      <vt:lpstr>    Rajam and Mani:</vt:lpstr>
      <vt:lpstr>    </vt:lpstr>
      <vt:lpstr>    Swami’s Grandmother:</vt:lpstr>
      <vt:lpstr>    </vt:lpstr>
      <vt:lpstr>    School breaks up:</vt:lpstr>
      <vt:lpstr/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2019-07-12T05:49:00Z</dcterms:created>
  <dcterms:modified xsi:type="dcterms:W3CDTF">2019-07-12T06:08:00Z</dcterms:modified>
</cp:coreProperties>
</file>